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49CD" w:rsidRDefault="00EA78BA" w:rsidP="00EA78BA">
      <w:r>
        <w:t xml:space="preserve">Ссылки на видео из </w:t>
      </w:r>
      <w:r>
        <w:rPr>
          <w:lang w:val="en-US"/>
        </w:rPr>
        <w:t>VK</w:t>
      </w:r>
      <w:r w:rsidRPr="00EA78BA">
        <w:t xml:space="preserve"> </w:t>
      </w:r>
      <w:r>
        <w:t xml:space="preserve">не будут доступны, пока ваш сайт не будет синтерирован с </w:t>
      </w:r>
      <w:r>
        <w:rPr>
          <w:lang w:val="en-US"/>
        </w:rPr>
        <w:t>VK</w:t>
      </w:r>
      <w:r w:rsidRPr="00EA78BA">
        <w:t xml:space="preserve"> </w:t>
      </w:r>
      <w:r>
        <w:rPr>
          <w:lang w:val="en-US"/>
        </w:rPr>
        <w:t>ID</w:t>
      </w:r>
      <w:r w:rsidRPr="00EA78BA">
        <w:t>.</w:t>
      </w:r>
      <w:r>
        <w:rPr>
          <w:lang w:val="en-US"/>
        </w:rPr>
        <w:br/>
      </w:r>
      <w:r>
        <w:t>О том как это сделать:</w:t>
      </w:r>
      <w:r w:rsidR="00B00102" w:rsidRPr="00B00102">
        <w:br/>
      </w:r>
      <w:r>
        <w:br/>
      </w:r>
      <w:r w:rsidRPr="00EA78BA">
        <w:br/>
      </w:r>
      <w:r w:rsidRPr="00B00102">
        <w:rPr>
          <w:b/>
          <w:bCs/>
        </w:rPr>
        <w:t xml:space="preserve"> </w:t>
      </w:r>
      <w:r w:rsidR="00B00102" w:rsidRPr="00B00102">
        <w:rPr>
          <w:b/>
          <w:bCs/>
          <w:lang w:val="en-US"/>
        </w:rPr>
        <w:t>I</w:t>
      </w:r>
      <w:r w:rsidR="00B00102" w:rsidRPr="00B00102">
        <w:rPr>
          <w:b/>
          <w:bCs/>
        </w:rPr>
        <w:t>.</w:t>
      </w:r>
      <w:r w:rsidR="00B00102" w:rsidRPr="00B00102">
        <w:t xml:space="preserve"> </w:t>
      </w:r>
      <w:r w:rsidRPr="00B00102">
        <w:rPr>
          <w:b/>
          <w:bCs/>
        </w:rPr>
        <w:t>Первоначально необходимо с</w:t>
      </w:r>
      <w:r w:rsidR="001649CD" w:rsidRPr="00B00102">
        <w:rPr>
          <w:b/>
          <w:bCs/>
        </w:rPr>
        <w:t>оздать аккаунт ID</w:t>
      </w:r>
      <w:r w:rsidRPr="00B00102">
        <w:rPr>
          <w:b/>
          <w:bCs/>
        </w:rPr>
        <w:t xml:space="preserve"> </w:t>
      </w:r>
      <w:r w:rsidRPr="00B00102">
        <w:rPr>
          <w:b/>
          <w:bCs/>
          <w:lang w:val="en-US"/>
        </w:rPr>
        <w:t>VK</w:t>
      </w:r>
      <w:r w:rsidRPr="00B00102">
        <w:rPr>
          <w:b/>
          <w:bCs/>
        </w:rPr>
        <w:t xml:space="preserve">: </w:t>
      </w:r>
      <w:hyperlink r:id="rId5" w:history="1">
        <w:r w:rsidRPr="00C9519C">
          <w:rPr>
            <w:rStyle w:val="a3"/>
          </w:rPr>
          <w:t>https://id.vk.com/about/business/go/create-account</w:t>
        </w:r>
      </w:hyperlink>
    </w:p>
    <w:p w:rsidR="001649CD" w:rsidRPr="00017B4F" w:rsidRDefault="00EA78BA">
      <w:r>
        <w:t>Выберите тип</w:t>
      </w:r>
      <w:r w:rsidR="001649CD">
        <w:t xml:space="preserve"> аккаунта и на втором шаге заполнит</w:t>
      </w:r>
      <w:r>
        <w:t>е</w:t>
      </w:r>
      <w:r w:rsidR="001649CD">
        <w:t xml:space="preserve"> данные </w:t>
      </w:r>
      <w:r w:rsidR="00017B4F">
        <w:t>о</w:t>
      </w:r>
      <w:r w:rsidR="00017B4F" w:rsidRPr="00017B4F">
        <w:t xml:space="preserve"> пользователе</w:t>
      </w:r>
    </w:p>
    <w:p w:rsidR="001649CD" w:rsidRDefault="001649CD">
      <w:r>
        <w:rPr>
          <w:noProof/>
        </w:rPr>
        <w:drawing>
          <wp:inline distT="0" distB="0" distL="0" distR="0">
            <wp:extent cx="2743200" cy="3151089"/>
            <wp:effectExtent l="0" t="0" r="0" b="0"/>
            <wp:docPr id="10010198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9820" name="Рисунок 10010198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316" cy="317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9CD" w:rsidRDefault="00EA78BA">
      <w:r>
        <w:t>Е</w:t>
      </w:r>
      <w:r>
        <w:t xml:space="preserve">сли у вас уже есть бизнес аккаунт </w:t>
      </w:r>
      <w:r>
        <w:rPr>
          <w:lang w:val="en-US"/>
        </w:rPr>
        <w:t>VK</w:t>
      </w:r>
      <w:r w:rsidRPr="00EA78BA">
        <w:t xml:space="preserve"> </w:t>
      </w:r>
      <w:r>
        <w:rPr>
          <w:lang w:val="en-US"/>
        </w:rPr>
        <w:t>ID</w:t>
      </w:r>
      <w:r w:rsidRPr="00EA78BA">
        <w:t xml:space="preserve"> </w:t>
      </w:r>
      <w:r>
        <w:t>переходите к шагу 2</w:t>
      </w:r>
      <w:r>
        <w:t xml:space="preserve">. </w:t>
      </w:r>
      <w:r w:rsidR="00B00102">
        <w:rPr>
          <w:lang w:val="en-US"/>
        </w:rPr>
        <w:br/>
      </w:r>
      <w:r>
        <w:br/>
      </w:r>
    </w:p>
    <w:p w:rsidR="001649CD" w:rsidRPr="00B00102" w:rsidRDefault="00B00102" w:rsidP="00B00102">
      <w:pPr>
        <w:ind w:left="360"/>
        <w:rPr>
          <w:b/>
          <w:bCs/>
        </w:rPr>
      </w:pPr>
      <w:r>
        <w:rPr>
          <w:b/>
          <w:bCs/>
          <w:lang w:val="en-US"/>
        </w:rPr>
        <w:t>II</w:t>
      </w:r>
      <w:r w:rsidRPr="00B00102">
        <w:rPr>
          <w:b/>
          <w:bCs/>
        </w:rPr>
        <w:t xml:space="preserve">. </w:t>
      </w:r>
      <w:r w:rsidR="00EA78BA" w:rsidRPr="00B00102">
        <w:rPr>
          <w:b/>
          <w:bCs/>
        </w:rPr>
        <w:t>Далее необходимо создать</w:t>
      </w:r>
      <w:r w:rsidR="001649CD" w:rsidRPr="00B00102">
        <w:rPr>
          <w:b/>
          <w:bCs/>
        </w:rPr>
        <w:t xml:space="preserve"> </w:t>
      </w:r>
      <w:r w:rsidR="00816E97">
        <w:rPr>
          <w:b/>
          <w:bCs/>
        </w:rPr>
        <w:t xml:space="preserve">и настроить </w:t>
      </w:r>
      <w:r w:rsidR="001649CD" w:rsidRPr="00B00102">
        <w:rPr>
          <w:b/>
          <w:bCs/>
        </w:rPr>
        <w:t>приложени</w:t>
      </w:r>
      <w:r w:rsidR="00EA78BA" w:rsidRPr="00B00102">
        <w:rPr>
          <w:b/>
          <w:bCs/>
        </w:rPr>
        <w:t>е</w:t>
      </w:r>
      <w:r w:rsidRPr="00B00102">
        <w:rPr>
          <w:b/>
          <w:bCs/>
        </w:rPr>
        <w:br/>
      </w:r>
      <w:r w:rsidRPr="00B00102">
        <w:rPr>
          <w:u w:val="single"/>
        </w:rPr>
        <w:t>1 шаг:</w:t>
      </w:r>
      <w:r>
        <w:t xml:space="preserve"> </w:t>
      </w:r>
      <w:r w:rsidRPr="00B00102">
        <w:t xml:space="preserve"> Заполняете название и выбираете платформу </w:t>
      </w:r>
      <w:r w:rsidRPr="00B00102">
        <w:rPr>
          <w:lang w:val="en-US"/>
        </w:rPr>
        <w:t>Web</w:t>
      </w:r>
    </w:p>
    <w:p w:rsidR="00B00102" w:rsidRDefault="001649CD">
      <w:pPr>
        <w:rPr>
          <w:u w:val="single"/>
        </w:rPr>
      </w:pPr>
      <w:r>
        <w:rPr>
          <w:noProof/>
          <w:lang w:val="en-US"/>
        </w:rPr>
        <w:drawing>
          <wp:inline distT="0" distB="0" distL="0" distR="0">
            <wp:extent cx="2771775" cy="3456200"/>
            <wp:effectExtent l="0" t="0" r="0" b="0"/>
            <wp:docPr id="15163714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371451" name="Рисунок 15163714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097" cy="350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102" w:rsidRPr="00B00102">
        <w:br/>
        <w:t xml:space="preserve">            </w:t>
      </w:r>
      <w:r w:rsidR="00B00102" w:rsidRPr="00B00102">
        <w:rPr>
          <w:u w:val="single"/>
        </w:rPr>
        <w:t xml:space="preserve"> </w:t>
      </w:r>
    </w:p>
    <w:p w:rsidR="00B00102" w:rsidRDefault="00B00102">
      <w:pPr>
        <w:rPr>
          <w:u w:val="single"/>
          <w:lang w:val="en-US"/>
        </w:rPr>
      </w:pPr>
    </w:p>
    <w:p w:rsidR="00B00102" w:rsidRDefault="00B00102">
      <w:pPr>
        <w:rPr>
          <w:u w:val="single"/>
          <w:lang w:val="en-US"/>
        </w:rPr>
      </w:pPr>
    </w:p>
    <w:p w:rsidR="001649CD" w:rsidRPr="00B00102" w:rsidRDefault="00B00102">
      <w:r w:rsidRPr="00B00102">
        <w:rPr>
          <w:u w:val="single"/>
        </w:rPr>
        <w:t>2 шаг:</w:t>
      </w:r>
      <w:r>
        <w:t xml:space="preserve"> Вводите базовый домен </w:t>
      </w:r>
      <w:r>
        <w:t xml:space="preserve">и доверенный </w:t>
      </w:r>
      <w:r>
        <w:rPr>
          <w:lang w:val="en-US"/>
        </w:rPr>
        <w:t>Redirect</w:t>
      </w:r>
      <w:r w:rsidRPr="001649CD">
        <w:t xml:space="preserve"> </w:t>
      </w:r>
      <w:r>
        <w:rPr>
          <w:lang w:val="en-US"/>
        </w:rPr>
        <w:t>URL</w:t>
      </w:r>
    </w:p>
    <w:p w:rsidR="001649CD" w:rsidRDefault="00017B4F" w:rsidP="006F6E35">
      <w:pPr>
        <w:pStyle w:val="a5"/>
        <w:numPr>
          <w:ilvl w:val="0"/>
          <w:numId w:val="2"/>
        </w:numPr>
      </w:pPr>
      <w:r>
        <w:t>Базовый домен – ссылка на ваш сайт</w:t>
      </w:r>
    </w:p>
    <w:p w:rsidR="00017B4F" w:rsidRDefault="00017B4F" w:rsidP="006F6E35">
      <w:pPr>
        <w:pStyle w:val="a5"/>
        <w:numPr>
          <w:ilvl w:val="0"/>
          <w:numId w:val="2"/>
        </w:numPr>
      </w:pPr>
      <w:r>
        <w:t xml:space="preserve">Доверенный </w:t>
      </w:r>
      <w:r w:rsidRPr="006F6E35">
        <w:rPr>
          <w:lang w:val="en-US"/>
        </w:rPr>
        <w:t>Redirect</w:t>
      </w:r>
      <w:r w:rsidRPr="001649CD">
        <w:t xml:space="preserve"> </w:t>
      </w:r>
      <w:r w:rsidRPr="006F6E35">
        <w:rPr>
          <w:lang w:val="en-US"/>
        </w:rPr>
        <w:t>URL</w:t>
      </w:r>
      <w:r>
        <w:t xml:space="preserve"> – ссылка на ваш сайт + </w:t>
      </w:r>
      <w:r w:rsidRPr="00017B4F">
        <w:t>/wp-admin/options-general.php</w:t>
      </w:r>
    </w:p>
    <w:p w:rsidR="00017B4F" w:rsidRDefault="00017B4F">
      <w:r>
        <w:rPr>
          <w:noProof/>
        </w:rPr>
        <w:drawing>
          <wp:inline distT="0" distB="0" distL="0" distR="0">
            <wp:extent cx="2745165" cy="3400425"/>
            <wp:effectExtent l="0" t="0" r="0" b="0"/>
            <wp:docPr id="178846629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66291" name="Рисунок 17884662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779" cy="3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B4F" w:rsidRDefault="00017B4F">
      <w:r>
        <w:t>После этого будет создано приложение</w:t>
      </w:r>
      <w:r w:rsidR="00B00102">
        <w:t>.</w:t>
      </w:r>
      <w:r w:rsidR="00B00102">
        <w:br/>
      </w:r>
    </w:p>
    <w:p w:rsidR="00017B4F" w:rsidRDefault="00017B4F"/>
    <w:p w:rsidR="00017B4F" w:rsidRDefault="00F00A87" w:rsidP="00F00A87">
      <w:r w:rsidRPr="00F00A87">
        <w:rPr>
          <w:u w:val="single"/>
        </w:rPr>
        <w:t>3</w:t>
      </w:r>
      <w:r>
        <w:rPr>
          <w:u w:val="single"/>
        </w:rPr>
        <w:t xml:space="preserve"> </w:t>
      </w:r>
      <w:r w:rsidRPr="00F00A87">
        <w:rPr>
          <w:u w:val="single"/>
        </w:rPr>
        <w:t>шаг:</w:t>
      </w:r>
      <w:r>
        <w:t xml:space="preserve"> </w:t>
      </w:r>
      <w:r w:rsidR="00017B4F">
        <w:t xml:space="preserve">Далее нужно перейти во вкладку </w:t>
      </w:r>
      <w:r w:rsidR="00017B4F" w:rsidRPr="00F00A87">
        <w:rPr>
          <w:b/>
          <w:bCs/>
        </w:rPr>
        <w:t>Доступы</w:t>
      </w:r>
      <w:r w:rsidR="00017B4F">
        <w:t xml:space="preserve">, там активировать </w:t>
      </w:r>
      <w:r w:rsidR="00017B4F" w:rsidRPr="00F00A87">
        <w:rPr>
          <w:b/>
          <w:bCs/>
        </w:rPr>
        <w:t>Видеозаписи</w:t>
      </w:r>
      <w:r w:rsidR="00017B4F">
        <w:t xml:space="preserve"> в </w:t>
      </w:r>
      <w:r w:rsidR="00017B4F" w:rsidRPr="00816E97">
        <w:rPr>
          <w:b/>
          <w:bCs/>
        </w:rPr>
        <w:t>Расширенных доступах</w:t>
      </w:r>
      <w:r w:rsidR="00017B4F">
        <w:t xml:space="preserve"> (если такого поля нет, то нужно сначала подтвердить свою личность, указав паспортные данные)</w:t>
      </w:r>
    </w:p>
    <w:p w:rsidR="00017B4F" w:rsidRDefault="00017B4F" w:rsidP="00017B4F">
      <w:r>
        <w:rPr>
          <w:noProof/>
        </w:rPr>
        <w:drawing>
          <wp:inline distT="0" distB="0" distL="0" distR="0">
            <wp:extent cx="4397339" cy="3280965"/>
            <wp:effectExtent l="0" t="0" r="0" b="0"/>
            <wp:docPr id="9748289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28932" name="Рисунок 9748289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004" cy="328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B4F" w:rsidRDefault="00017B4F" w:rsidP="00017B4F"/>
    <w:p w:rsidR="00017B4F" w:rsidRDefault="00F00A87" w:rsidP="00F00A87">
      <w:r w:rsidRPr="00F00A87">
        <w:rPr>
          <w:u w:val="single"/>
        </w:rPr>
        <w:t>4 шаг:</w:t>
      </w:r>
      <w:r>
        <w:t xml:space="preserve"> </w:t>
      </w:r>
      <w:r w:rsidR="00017B4F">
        <w:t xml:space="preserve">Вернуться на вкладку </w:t>
      </w:r>
      <w:r w:rsidR="00017B4F" w:rsidRPr="00F00A87">
        <w:rPr>
          <w:b/>
          <w:bCs/>
        </w:rPr>
        <w:t>Приложение</w:t>
      </w:r>
      <w:r w:rsidR="00017B4F">
        <w:t>, где нужно скопировать поля ID приложения и Защищенный ключ</w:t>
      </w:r>
      <w:r w:rsidR="00816E97">
        <w:t>.</w:t>
      </w:r>
    </w:p>
    <w:p w:rsidR="00017B4F" w:rsidRPr="00816E97" w:rsidRDefault="00816E97" w:rsidP="00017B4F">
      <w:pPr>
        <w:rPr>
          <w:b/>
          <w:bCs/>
        </w:rPr>
      </w:pPr>
      <w:r w:rsidRPr="00816E97">
        <w:rPr>
          <w:b/>
          <w:bCs/>
          <w:lang w:val="en-US"/>
        </w:rPr>
        <w:lastRenderedPageBreak/>
        <w:t>III</w:t>
      </w:r>
      <w:r w:rsidRPr="00816E97">
        <w:rPr>
          <w:b/>
          <w:bCs/>
        </w:rPr>
        <w:t>. Настройка в административной консоли сайта</w:t>
      </w:r>
    </w:p>
    <w:p w:rsidR="00017B4F" w:rsidRDefault="00816E97" w:rsidP="00017B4F">
      <w:r>
        <w:t>Следующая настройка выполняется в административной консоли вашего сайта.</w:t>
      </w:r>
      <w:r>
        <w:br/>
        <w:t>Необходимо п</w:t>
      </w:r>
      <w:r w:rsidR="00017B4F">
        <w:t>ерейти на страницу VK API в админке</w:t>
      </w:r>
      <w:r w:rsidR="006F6E35">
        <w:t>:</w:t>
      </w:r>
      <w:r w:rsidR="006F6E35">
        <w:br/>
      </w:r>
      <w:r w:rsidR="006F6E35">
        <w:br/>
      </w:r>
      <w:r w:rsidR="006F6E35" w:rsidRPr="006F6E35">
        <w:rPr>
          <w:noProof/>
        </w:rPr>
        <w:drawing>
          <wp:inline distT="0" distB="0" distL="0" distR="0" wp14:anchorId="4B9E8927" wp14:editId="6684AB19">
            <wp:extent cx="2165684" cy="3849227"/>
            <wp:effectExtent l="0" t="0" r="6350" b="0"/>
            <wp:docPr id="1922772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724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0104" cy="385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B4F" w:rsidRDefault="00017B4F" w:rsidP="00017B4F"/>
    <w:p w:rsidR="00017B4F" w:rsidRDefault="00017B4F" w:rsidP="00017B4F">
      <w:r>
        <w:t xml:space="preserve">Ввести скопированные ID приложения и Защищенный ключ, в поле </w:t>
      </w:r>
      <w:r w:rsidRPr="00816E97">
        <w:rPr>
          <w:b/>
          <w:bCs/>
        </w:rPr>
        <w:t>Охват методов</w:t>
      </w:r>
      <w:r>
        <w:t xml:space="preserve"> вставить video,offline и Сохранить</w:t>
      </w:r>
      <w:r w:rsidR="006F6E35">
        <w:br/>
      </w:r>
    </w:p>
    <w:p w:rsidR="006F6E35" w:rsidRDefault="00017B4F" w:rsidP="00816E97">
      <w:r w:rsidRPr="00017B4F">
        <w:t xml:space="preserve">После появится кнопка </w:t>
      </w:r>
      <w:r w:rsidRPr="00816E97">
        <w:rPr>
          <w:b/>
          <w:bCs/>
        </w:rPr>
        <w:t>Получить ключ доступа</w:t>
      </w:r>
      <w:r w:rsidRPr="00017B4F">
        <w:t>, нажимаем и переходим на страницу авторизации VK, заходим под собой и далее идет перенаправление обратно на страницу настроек</w:t>
      </w:r>
      <w:r w:rsidR="00816E97">
        <w:t>.</w:t>
      </w:r>
      <w:r w:rsidR="006F6E35">
        <w:br/>
      </w:r>
      <w:r w:rsidR="006F6E35">
        <w:rPr>
          <w:noProof/>
        </w:rPr>
        <w:drawing>
          <wp:inline distT="0" distB="0" distL="0" distR="0" wp14:anchorId="6243B99D">
            <wp:extent cx="4038656" cy="2624135"/>
            <wp:effectExtent l="0" t="0" r="0" b="5080"/>
            <wp:docPr id="98594285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779" cy="263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6E35">
        <w:br/>
      </w:r>
    </w:p>
    <w:p w:rsidR="00017B4F" w:rsidRDefault="00816E97" w:rsidP="00816E97">
      <w:r>
        <w:br/>
      </w:r>
      <w:r w:rsidR="006F6E35" w:rsidRPr="006F6E35">
        <w:t>Ключ доступа сохраняется, можно вставлять ссылки на VK.</w:t>
      </w:r>
      <w:r w:rsidR="006F6E35">
        <w:br/>
      </w:r>
      <w:r w:rsidRPr="00816E97">
        <w:rPr>
          <w:b/>
          <w:bCs/>
          <w:lang w:val="en-US"/>
        </w:rPr>
        <w:lastRenderedPageBreak/>
        <w:t>IV</w:t>
      </w:r>
      <w:r w:rsidRPr="00816E97">
        <w:rPr>
          <w:b/>
          <w:bCs/>
        </w:rPr>
        <w:t xml:space="preserve">. Как добавить ссылку из </w:t>
      </w:r>
      <w:r w:rsidRPr="00816E97">
        <w:rPr>
          <w:b/>
          <w:bCs/>
          <w:lang w:val="en-US"/>
        </w:rPr>
        <w:t>VK</w:t>
      </w:r>
      <w:r w:rsidRPr="00816E97">
        <w:br/>
      </w:r>
      <w:r w:rsidR="006F6E35" w:rsidRPr="006F6E35">
        <w:t xml:space="preserve">Ссылку на видео из Вконтакте необходимо брать с вкладки Экспортировать (см вложение). Данная вкладка есть у окна, которое открывается при нажатии на </w:t>
      </w:r>
      <w:r w:rsidR="006F6E35" w:rsidRPr="00816E97">
        <w:rPr>
          <w:b/>
          <w:bCs/>
        </w:rPr>
        <w:t xml:space="preserve">Поделиться </w:t>
      </w:r>
      <w:r w:rsidR="006F6E35" w:rsidRPr="00816E97">
        <w:t>у видео.</w:t>
      </w:r>
      <w:r w:rsidR="006F6E35">
        <w:br/>
      </w:r>
      <w:r w:rsidR="006F6E35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17802318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6BDB4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F6E35">
        <w:rPr>
          <w:noProof/>
        </w:rPr>
        <w:drawing>
          <wp:inline distT="0" distB="0" distL="0" distR="0" wp14:anchorId="3B581195">
            <wp:extent cx="5751180" cy="2686050"/>
            <wp:effectExtent l="0" t="0" r="2540" b="0"/>
            <wp:docPr id="16773019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71" cy="268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B4F" w:rsidRDefault="006F6E35" w:rsidP="00017B4F">
      <w:r>
        <w:br/>
      </w:r>
      <w:r w:rsidRPr="006F6E35">
        <w:t xml:space="preserve">Для того, чтобы видео отображались, они должны быть полностью открыты для просмотра в </w:t>
      </w:r>
      <w:r w:rsidR="0005445D">
        <w:rPr>
          <w:lang w:val="en-US"/>
        </w:rPr>
        <w:t>VK</w:t>
      </w:r>
      <w:r w:rsidRPr="006F6E35">
        <w:t>.</w:t>
      </w:r>
    </w:p>
    <w:p w:rsidR="00017B4F" w:rsidRPr="001649CD" w:rsidRDefault="00017B4F" w:rsidP="00017B4F"/>
    <w:sectPr w:rsidR="00017B4F" w:rsidRPr="0016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2FAE"/>
    <w:multiLevelType w:val="hybridMultilevel"/>
    <w:tmpl w:val="E7DC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F5C5C"/>
    <w:multiLevelType w:val="hybridMultilevel"/>
    <w:tmpl w:val="2B048C68"/>
    <w:lvl w:ilvl="0" w:tplc="AE24425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54DDC"/>
    <w:multiLevelType w:val="hybridMultilevel"/>
    <w:tmpl w:val="0E285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F0D1D"/>
    <w:multiLevelType w:val="hybridMultilevel"/>
    <w:tmpl w:val="3D762C34"/>
    <w:lvl w:ilvl="0" w:tplc="7EEA4F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D542E"/>
    <w:multiLevelType w:val="hybridMultilevel"/>
    <w:tmpl w:val="4768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6928">
    <w:abstractNumId w:val="0"/>
  </w:num>
  <w:num w:numId="2" w16cid:durableId="2136021469">
    <w:abstractNumId w:val="4"/>
  </w:num>
  <w:num w:numId="3" w16cid:durableId="1091703225">
    <w:abstractNumId w:val="2"/>
  </w:num>
  <w:num w:numId="4" w16cid:durableId="1102609471">
    <w:abstractNumId w:val="3"/>
  </w:num>
  <w:num w:numId="5" w16cid:durableId="193462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CD"/>
    <w:rsid w:val="00017B4F"/>
    <w:rsid w:val="0005445D"/>
    <w:rsid w:val="001649CD"/>
    <w:rsid w:val="006F2EFC"/>
    <w:rsid w:val="006F6E35"/>
    <w:rsid w:val="00816E97"/>
    <w:rsid w:val="00B00102"/>
    <w:rsid w:val="00DF78E6"/>
    <w:rsid w:val="00EA78BA"/>
    <w:rsid w:val="00F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0151"/>
  <w15:chartTrackingRefBased/>
  <w15:docId w15:val="{873E723F-5E20-8E44-BABA-1AA93EFF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9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49C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F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id.vk.com/about/business/go/create-accoun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Воробьева Юлия</cp:lastModifiedBy>
  <cp:revision>4</cp:revision>
  <dcterms:created xsi:type="dcterms:W3CDTF">2024-03-21T11:00:00Z</dcterms:created>
  <dcterms:modified xsi:type="dcterms:W3CDTF">2024-08-22T14:34:00Z</dcterms:modified>
</cp:coreProperties>
</file>